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FC5D20">
        <w:rPr>
          <w:rFonts w:ascii="Arial" w:hAnsi="Arial" w:cs="Arial"/>
          <w:sz w:val="28"/>
          <w:szCs w:val="28"/>
        </w:rPr>
        <w:t>next m</w:t>
      </w:r>
      <w:r>
        <w:rPr>
          <w:rFonts w:ascii="Arial" w:hAnsi="Arial" w:cs="Arial"/>
          <w:sz w:val="28"/>
          <w:szCs w:val="28"/>
        </w:rPr>
        <w:t xml:space="preserve">eeting of the Foulness Island Parish Council will take place on Wednesday </w:t>
      </w:r>
      <w:r w:rsidR="00195B92">
        <w:rPr>
          <w:rFonts w:ascii="Arial" w:hAnsi="Arial" w:cs="Arial"/>
          <w:sz w:val="28"/>
          <w:szCs w:val="28"/>
        </w:rPr>
        <w:t>10</w:t>
      </w:r>
      <w:r w:rsidR="00D66390">
        <w:rPr>
          <w:rFonts w:ascii="Arial" w:hAnsi="Arial" w:cs="Arial"/>
          <w:sz w:val="28"/>
          <w:szCs w:val="28"/>
        </w:rPr>
        <w:t xml:space="preserve">th </w:t>
      </w:r>
      <w:r w:rsidR="00195B92">
        <w:rPr>
          <w:rFonts w:ascii="Arial" w:hAnsi="Arial" w:cs="Arial"/>
          <w:sz w:val="28"/>
          <w:szCs w:val="28"/>
        </w:rPr>
        <w:t>January</w:t>
      </w:r>
      <w:r>
        <w:rPr>
          <w:rFonts w:ascii="Arial" w:hAnsi="Arial" w:cs="Arial"/>
          <w:sz w:val="28"/>
          <w:szCs w:val="28"/>
        </w:rPr>
        <w:t xml:space="preserve"> 201</w:t>
      </w:r>
      <w:r w:rsidR="00195B9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AC0F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  <w:r w:rsidR="00B7618D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Pr="00FC5D20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195B92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195B92">
        <w:rPr>
          <w:rFonts w:ascii="Arial" w:eastAsia="Times New Roman" w:hAnsi="Arial" w:cs="Arial"/>
          <w:b/>
          <w:bCs/>
          <w:sz w:val="24"/>
          <w:szCs w:val="24"/>
        </w:rPr>
        <w:t>November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195B92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B6264B" w:rsidRPr="00572B86" w:rsidRDefault="00DE2EDA" w:rsidP="00D549E3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265F94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E837CA">
        <w:rPr>
          <w:rFonts w:ascii="Arial" w:eastAsia="Times New Roman" w:hAnsi="Arial" w:cs="Arial"/>
          <w:bCs/>
          <w:sz w:val="24"/>
          <w:szCs w:val="24"/>
        </w:rPr>
        <w:t>November</w:t>
      </w:r>
      <w:r w:rsidR="00975AAD">
        <w:rPr>
          <w:rFonts w:ascii="Arial" w:eastAsia="Times New Roman" w:hAnsi="Arial" w:cs="Arial"/>
          <w:bCs/>
          <w:sz w:val="24"/>
          <w:szCs w:val="24"/>
        </w:rPr>
        <w:t>/December</w:t>
      </w:r>
      <w:r w:rsidR="00E837C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17</w:t>
      </w:r>
      <w:r w:rsidR="00975AAD">
        <w:rPr>
          <w:rFonts w:ascii="Arial" w:eastAsia="Times New Roman" w:hAnsi="Arial" w:cs="Arial"/>
          <w:bCs/>
          <w:sz w:val="24"/>
          <w:szCs w:val="24"/>
        </w:rPr>
        <w:t xml:space="preserve"> and for January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4E1632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E837CA">
        <w:rPr>
          <w:rFonts w:ascii="Arial" w:eastAsia="Times New Roman" w:hAnsi="Arial" w:cs="Arial"/>
          <w:bCs/>
          <w:sz w:val="24"/>
          <w:szCs w:val="24"/>
        </w:rPr>
        <w:t>November</w:t>
      </w:r>
      <w:r w:rsidR="00975AAD">
        <w:rPr>
          <w:rFonts w:ascii="Arial" w:eastAsia="Times New Roman" w:hAnsi="Arial" w:cs="Arial"/>
          <w:bCs/>
          <w:sz w:val="24"/>
          <w:szCs w:val="24"/>
        </w:rPr>
        <w:t>/December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975AAD">
        <w:rPr>
          <w:rFonts w:ascii="Arial" w:eastAsia="Times New Roman" w:hAnsi="Arial" w:cs="Arial"/>
          <w:bCs/>
          <w:sz w:val="24"/>
          <w:szCs w:val="24"/>
        </w:rPr>
        <w:t xml:space="preserve"> and for January 2018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E837CA" w:rsidRDefault="00E837CA" w:rsidP="000F7AD2">
      <w:pPr>
        <w:pStyle w:val="ListParagraph"/>
        <w:tabs>
          <w:tab w:val="left" w:pos="785"/>
        </w:tabs>
        <w:ind w:left="2160"/>
        <w:rPr>
          <w:rFonts w:ascii="Arial" w:eastAsia="Times New Roman" w:hAnsi="Arial" w:cs="Arial"/>
          <w:bCs/>
          <w:i/>
          <w:sz w:val="24"/>
          <w:szCs w:val="24"/>
        </w:rPr>
      </w:pPr>
    </w:p>
    <w:p w:rsidR="000F7AD2" w:rsidRDefault="000F7AD2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2018/19 Budget &amp; Precept</w:t>
      </w:r>
    </w:p>
    <w:p w:rsidR="000F7AD2" w:rsidRDefault="002201D0" w:rsidP="00F53B06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budget for 2018/2019 </w:t>
      </w:r>
      <w:r w:rsidRPr="002201D0">
        <w:rPr>
          <w:rFonts w:ascii="Arial" w:eastAsia="Times New Roman" w:hAnsi="Arial" w:cs="Arial"/>
          <w:bCs/>
          <w:i/>
          <w:sz w:val="24"/>
          <w:szCs w:val="24"/>
        </w:rPr>
        <w:t>(draft budget attached)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201D0" w:rsidRPr="002201D0" w:rsidRDefault="002201D0" w:rsidP="00F53B06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agree the precept demand for 2018/2019 </w:t>
      </w:r>
      <w:r w:rsidRPr="002201D0">
        <w:rPr>
          <w:rFonts w:ascii="Arial" w:eastAsia="Times New Roman" w:hAnsi="Arial" w:cs="Arial"/>
          <w:bCs/>
          <w:i/>
          <w:sz w:val="24"/>
          <w:szCs w:val="24"/>
        </w:rPr>
        <w:t xml:space="preserve">(draft precept calculation </w:t>
      </w:r>
      <w:r w:rsidRPr="002201D0">
        <w:rPr>
          <w:rFonts w:ascii="Arial" w:eastAsia="Times New Roman" w:hAnsi="Arial" w:cs="Arial"/>
          <w:bCs/>
          <w:i/>
          <w:sz w:val="24"/>
          <w:szCs w:val="24"/>
        </w:rPr>
        <w:lastRenderedPageBreak/>
        <w:t>attached)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201D0" w:rsidRPr="00F53B06" w:rsidRDefault="002201D0" w:rsidP="002201D0">
      <w:pPr>
        <w:pStyle w:val="ListParagraph"/>
        <w:tabs>
          <w:tab w:val="left" w:pos="785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</w:p>
    <w:p w:rsidR="00265F94" w:rsidRDefault="00DB70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Office</w:t>
      </w:r>
    </w:p>
    <w:p w:rsidR="00D549E3" w:rsidRPr="002201D0" w:rsidRDefault="00D549E3" w:rsidP="002201D0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549E3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B7069">
        <w:rPr>
          <w:rFonts w:ascii="Arial" w:eastAsia="Times New Roman" w:hAnsi="Arial" w:cs="Arial"/>
          <w:bCs/>
          <w:sz w:val="24"/>
          <w:szCs w:val="24"/>
        </w:rPr>
        <w:t>receive an update from the Clerk regarding the possible provision of a Post Office on Foulness Island.</w:t>
      </w:r>
    </w:p>
    <w:p w:rsidR="00461E18" w:rsidRPr="00461E18" w:rsidRDefault="00461E18" w:rsidP="00461E1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7B57E1" w:rsidRDefault="00BB1685" w:rsidP="00D549E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336D9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:rsidR="00FF06FE" w:rsidRPr="00A64877" w:rsidRDefault="002336D9" w:rsidP="00A64877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Burial Ground Tender</w:t>
      </w:r>
    </w:p>
    <w:p w:rsidR="00FF06FE" w:rsidRDefault="00FF06FE" w:rsidP="009333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C34241" w:rsidP="00D549E3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</w:t>
      </w:r>
      <w:r w:rsidR="00166A2F">
        <w:rPr>
          <w:rFonts w:ascii="Arial" w:eastAsia="Times New Roman" w:hAnsi="Arial" w:cs="Arial"/>
          <w:bCs/>
          <w:sz w:val="24"/>
          <w:szCs w:val="24"/>
        </w:rPr>
        <w:t>from Geoff Evans, Resident Project Office</w:t>
      </w:r>
      <w:r w:rsidRPr="00166A2F">
        <w:rPr>
          <w:rFonts w:ascii="Arial" w:eastAsia="Times New Roman" w:hAnsi="Arial" w:cs="Arial"/>
          <w:bCs/>
          <w:sz w:val="24"/>
          <w:szCs w:val="24"/>
        </w:rPr>
        <w:t>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10314B" w:rsidP="00D549E3">
      <w:pPr>
        <w:pStyle w:val="ListParagraph"/>
        <w:numPr>
          <w:ilvl w:val="0"/>
          <w:numId w:val="6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2336D9">
        <w:rPr>
          <w:rFonts w:ascii="Arial" w:eastAsia="Times New Roman" w:hAnsi="Arial" w:cs="Arial"/>
          <w:bCs/>
          <w:sz w:val="24"/>
          <w:szCs w:val="24"/>
        </w:rPr>
        <w:t>the Defence Infrastructure Organisation</w:t>
      </w:r>
      <w:r w:rsidR="004613EF">
        <w:rPr>
          <w:rFonts w:ascii="Arial" w:hAnsi="Arial" w:cs="Arial"/>
          <w:sz w:val="24"/>
          <w:szCs w:val="24"/>
        </w:rPr>
        <w:t>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785FB2" w:rsidP="00D549E3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4613EF"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 w:rsidR="004613EF">
        <w:rPr>
          <w:rFonts w:ascii="Arial" w:eastAsia="Times New Roman" w:hAnsi="Arial" w:cs="Arial"/>
          <w:bCs/>
          <w:sz w:val="24"/>
          <w:szCs w:val="24"/>
        </w:rPr>
        <w:t xml:space="preserve"> Uden, </w:t>
      </w:r>
      <w:r>
        <w:rPr>
          <w:rFonts w:ascii="Arial" w:eastAsia="Times New Roman" w:hAnsi="Arial" w:cs="Arial"/>
          <w:bCs/>
          <w:sz w:val="24"/>
          <w:szCs w:val="24"/>
        </w:rPr>
        <w:t>QinetiQ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034B7" w:rsidRPr="00883023" w:rsidRDefault="004034B7" w:rsidP="0088302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207D3" w:rsidRDefault="00C66457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A64877">
        <w:rPr>
          <w:rFonts w:ascii="Arial" w:eastAsia="Times New Roman" w:hAnsi="Arial" w:cs="Arial"/>
          <w:bCs/>
          <w:sz w:val="24"/>
          <w:szCs w:val="24"/>
        </w:rPr>
        <w:t>3rd January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A64877">
        <w:rPr>
          <w:rFonts w:ascii="Arial" w:eastAsia="Times New Roman" w:hAnsi="Arial" w:cs="Arial"/>
          <w:bCs/>
          <w:sz w:val="24"/>
          <w:szCs w:val="24"/>
        </w:rPr>
        <w:t>8</w:t>
      </w:r>
    </w:p>
    <w:p w:rsidR="00623156" w:rsidRPr="009D6FE3" w:rsidRDefault="007C1604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9D6FE3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62" w:rsidRDefault="002B7562" w:rsidP="00623156">
      <w:r>
        <w:separator/>
      </w:r>
    </w:p>
  </w:endnote>
  <w:endnote w:type="continuationSeparator" w:id="0">
    <w:p w:rsidR="002B7562" w:rsidRDefault="002B7562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62" w:rsidRDefault="002B7562" w:rsidP="00623156">
      <w:r>
        <w:separator/>
      </w:r>
    </w:p>
  </w:footnote>
  <w:footnote w:type="continuationSeparator" w:id="0">
    <w:p w:rsidR="002B7562" w:rsidRDefault="002B7562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DEF3C0E"/>
    <w:multiLevelType w:val="hybridMultilevel"/>
    <w:tmpl w:val="3772A1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C0E06DE"/>
    <w:multiLevelType w:val="hybridMultilevel"/>
    <w:tmpl w:val="5F4EA08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A0B2D4B"/>
    <w:multiLevelType w:val="hybridMultilevel"/>
    <w:tmpl w:val="95CEA4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377C5550"/>
    <w:multiLevelType w:val="hybridMultilevel"/>
    <w:tmpl w:val="6AF84AE8"/>
    <w:lvl w:ilvl="0" w:tplc="F5D8F75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573F"/>
    <w:multiLevelType w:val="hybridMultilevel"/>
    <w:tmpl w:val="CE44B5A2"/>
    <w:lvl w:ilvl="0" w:tplc="B266890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443C0682"/>
    <w:multiLevelType w:val="hybridMultilevel"/>
    <w:tmpl w:val="B1881FE6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4B47CDC"/>
    <w:multiLevelType w:val="hybridMultilevel"/>
    <w:tmpl w:val="9C5C0082"/>
    <w:lvl w:ilvl="0" w:tplc="B2CA6A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62676263"/>
    <w:multiLevelType w:val="hybridMultilevel"/>
    <w:tmpl w:val="7DA8F4C8"/>
    <w:lvl w:ilvl="0" w:tplc="08090019">
      <w:start w:val="1"/>
      <w:numFmt w:val="lowerLetter"/>
      <w:lvlText w:val="%1."/>
      <w:lvlJc w:val="left"/>
      <w:pPr>
        <w:ind w:left="1865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1470242"/>
    <w:multiLevelType w:val="hybridMultilevel"/>
    <w:tmpl w:val="97DC6116"/>
    <w:lvl w:ilvl="0" w:tplc="C1847D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961FE"/>
    <w:multiLevelType w:val="hybridMultilevel"/>
    <w:tmpl w:val="36EC469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16"/>
  </w:num>
  <w:num w:numId="6">
    <w:abstractNumId w:val="0"/>
  </w:num>
  <w:num w:numId="7">
    <w:abstractNumId w:val="7"/>
  </w:num>
  <w:num w:numId="8">
    <w:abstractNumId w:val="14"/>
  </w:num>
  <w:num w:numId="9">
    <w:abstractNumId w:val="2"/>
  </w:num>
  <w:num w:numId="10">
    <w:abstractNumId w:val="3"/>
  </w:num>
  <w:num w:numId="11">
    <w:abstractNumId w:val="9"/>
  </w:num>
  <w:num w:numId="12">
    <w:abstractNumId w:val="18"/>
  </w:num>
  <w:num w:numId="13">
    <w:abstractNumId w:val="8"/>
  </w:num>
  <w:num w:numId="14">
    <w:abstractNumId w:val="17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  <w:num w:numId="1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C6429"/>
    <w:rsid w:val="000D0F80"/>
    <w:rsid w:val="000F2887"/>
    <w:rsid w:val="000F2F2A"/>
    <w:rsid w:val="000F6B4C"/>
    <w:rsid w:val="000F7AD2"/>
    <w:rsid w:val="0010314B"/>
    <w:rsid w:val="00113776"/>
    <w:rsid w:val="00120804"/>
    <w:rsid w:val="00130C25"/>
    <w:rsid w:val="001334A7"/>
    <w:rsid w:val="00134F8A"/>
    <w:rsid w:val="001456D7"/>
    <w:rsid w:val="00146CD0"/>
    <w:rsid w:val="0016102E"/>
    <w:rsid w:val="00166A2F"/>
    <w:rsid w:val="0019500B"/>
    <w:rsid w:val="00195AF2"/>
    <w:rsid w:val="00195B92"/>
    <w:rsid w:val="001B2FE6"/>
    <w:rsid w:val="001C15E7"/>
    <w:rsid w:val="001D6AC8"/>
    <w:rsid w:val="001E0C14"/>
    <w:rsid w:val="00201D00"/>
    <w:rsid w:val="00216029"/>
    <w:rsid w:val="002201D0"/>
    <w:rsid w:val="00225CA6"/>
    <w:rsid w:val="002336D9"/>
    <w:rsid w:val="002444E6"/>
    <w:rsid w:val="00265F94"/>
    <w:rsid w:val="002A67DC"/>
    <w:rsid w:val="002B7562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A54B6"/>
    <w:rsid w:val="003B3145"/>
    <w:rsid w:val="003D37FF"/>
    <w:rsid w:val="003E4D20"/>
    <w:rsid w:val="004034B7"/>
    <w:rsid w:val="00407507"/>
    <w:rsid w:val="0041021F"/>
    <w:rsid w:val="00420234"/>
    <w:rsid w:val="00444798"/>
    <w:rsid w:val="0045261D"/>
    <w:rsid w:val="00460059"/>
    <w:rsid w:val="004613EF"/>
    <w:rsid w:val="00461E18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72B86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D399D"/>
    <w:rsid w:val="006D580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806461"/>
    <w:rsid w:val="00812F8A"/>
    <w:rsid w:val="00814A5D"/>
    <w:rsid w:val="008524ED"/>
    <w:rsid w:val="008545B4"/>
    <w:rsid w:val="00874BC6"/>
    <w:rsid w:val="00883023"/>
    <w:rsid w:val="0088500C"/>
    <w:rsid w:val="008A5507"/>
    <w:rsid w:val="008F28E0"/>
    <w:rsid w:val="008F7D5D"/>
    <w:rsid w:val="00913E81"/>
    <w:rsid w:val="0092030F"/>
    <w:rsid w:val="009207D3"/>
    <w:rsid w:val="009333E1"/>
    <w:rsid w:val="00933BFE"/>
    <w:rsid w:val="00936B69"/>
    <w:rsid w:val="00960A4D"/>
    <w:rsid w:val="00962C55"/>
    <w:rsid w:val="00965F06"/>
    <w:rsid w:val="00975AAD"/>
    <w:rsid w:val="00983AB8"/>
    <w:rsid w:val="0099309B"/>
    <w:rsid w:val="009A3222"/>
    <w:rsid w:val="009C034C"/>
    <w:rsid w:val="009D493F"/>
    <w:rsid w:val="009D6FE3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2CC"/>
    <w:rsid w:val="00A55B64"/>
    <w:rsid w:val="00A64877"/>
    <w:rsid w:val="00A65C72"/>
    <w:rsid w:val="00A84F4C"/>
    <w:rsid w:val="00AC0F26"/>
    <w:rsid w:val="00AE2B58"/>
    <w:rsid w:val="00AF385A"/>
    <w:rsid w:val="00B01059"/>
    <w:rsid w:val="00B441B2"/>
    <w:rsid w:val="00B50EB1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50D1"/>
    <w:rsid w:val="00C32A28"/>
    <w:rsid w:val="00C34241"/>
    <w:rsid w:val="00C53087"/>
    <w:rsid w:val="00C66457"/>
    <w:rsid w:val="00C67CA3"/>
    <w:rsid w:val="00C72EB2"/>
    <w:rsid w:val="00CA20F2"/>
    <w:rsid w:val="00CD215A"/>
    <w:rsid w:val="00D10572"/>
    <w:rsid w:val="00D132FA"/>
    <w:rsid w:val="00D21DD3"/>
    <w:rsid w:val="00D27706"/>
    <w:rsid w:val="00D27C60"/>
    <w:rsid w:val="00D4612A"/>
    <w:rsid w:val="00D549E3"/>
    <w:rsid w:val="00D60D54"/>
    <w:rsid w:val="00D66390"/>
    <w:rsid w:val="00D855AD"/>
    <w:rsid w:val="00D90D1C"/>
    <w:rsid w:val="00D96E26"/>
    <w:rsid w:val="00DA6328"/>
    <w:rsid w:val="00DB34C8"/>
    <w:rsid w:val="00DB7069"/>
    <w:rsid w:val="00DC0B1C"/>
    <w:rsid w:val="00DC7557"/>
    <w:rsid w:val="00DE2EDA"/>
    <w:rsid w:val="00DE4646"/>
    <w:rsid w:val="00E01B07"/>
    <w:rsid w:val="00E05CBA"/>
    <w:rsid w:val="00E079AB"/>
    <w:rsid w:val="00E106F9"/>
    <w:rsid w:val="00E21E04"/>
    <w:rsid w:val="00E2449E"/>
    <w:rsid w:val="00E35F32"/>
    <w:rsid w:val="00E42F01"/>
    <w:rsid w:val="00E4359F"/>
    <w:rsid w:val="00E56896"/>
    <w:rsid w:val="00E837CA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53B06"/>
    <w:rsid w:val="00F6066A"/>
    <w:rsid w:val="00F61FF2"/>
    <w:rsid w:val="00F96E8A"/>
    <w:rsid w:val="00FA264D"/>
    <w:rsid w:val="00FA6CBA"/>
    <w:rsid w:val="00FB01CB"/>
    <w:rsid w:val="00FB4045"/>
    <w:rsid w:val="00FC5D20"/>
    <w:rsid w:val="00FD0A10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CE11-6554-429D-99CC-8FE1F52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7</cp:revision>
  <cp:lastPrinted>2018-01-03T10:26:00Z</cp:lastPrinted>
  <dcterms:created xsi:type="dcterms:W3CDTF">2018-01-03T10:02:00Z</dcterms:created>
  <dcterms:modified xsi:type="dcterms:W3CDTF">2018-01-03T11:01:00Z</dcterms:modified>
</cp:coreProperties>
</file>